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89" w:rsidRPr="0025628F" w:rsidRDefault="00292C89" w:rsidP="00292C89">
      <w:pPr>
        <w:spacing w:before="78" w:after="0" w:line="353" w:lineRule="exact"/>
        <w:ind w:left="3884" w:right="3866"/>
        <w:jc w:val="center"/>
        <w:rPr>
          <w:rFonts w:ascii="Garamond" w:hAnsi="Garamond" w:cs="Times New Roman"/>
          <w:sz w:val="24"/>
          <w:szCs w:val="24"/>
          <w:lang w:val="ro-RO"/>
        </w:rPr>
      </w:pPr>
      <w:r w:rsidRPr="0025628F">
        <w:rPr>
          <w:rFonts w:ascii="Garamond" w:hAnsi="Garamond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25628F">
        <w:rPr>
          <w:rFonts w:ascii="Garamond" w:hAnsi="Garamond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25628F">
        <w:rPr>
          <w:rFonts w:ascii="Garamond" w:hAnsi="Garamond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25628F">
        <w:rPr>
          <w:rFonts w:ascii="Garamond" w:hAnsi="Garamond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position w:val="-2"/>
          <w:sz w:val="24"/>
          <w:szCs w:val="24"/>
          <w:lang w:val="ro-RO"/>
        </w:rPr>
        <w:t>S</w:t>
      </w:r>
      <w:r w:rsidRPr="0025628F">
        <w:rPr>
          <w:rFonts w:ascii="Garamond" w:hAnsi="Garamond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position w:val="-2"/>
          <w:sz w:val="24"/>
          <w:szCs w:val="24"/>
          <w:lang w:val="ro-RO"/>
        </w:rPr>
        <w:t>L</w:t>
      </w:r>
      <w:r w:rsidRPr="0025628F">
        <w:rPr>
          <w:rFonts w:ascii="Garamond" w:hAnsi="Garamond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25628F">
        <w:rPr>
          <w:rFonts w:ascii="Garamond" w:hAnsi="Garamond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position w:val="-2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position w:val="11"/>
          <w:sz w:val="24"/>
          <w:szCs w:val="24"/>
          <w:lang w:val="ro-RO"/>
        </w:rPr>
        <w:t>1</w:t>
      </w:r>
    </w:p>
    <w:p w:rsidR="00292C89" w:rsidRPr="0025628F" w:rsidRDefault="00292C89" w:rsidP="00292C89">
      <w:pPr>
        <w:spacing w:before="7" w:after="0" w:line="12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spacing w:after="0" w:line="20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numPr>
          <w:ilvl w:val="0"/>
          <w:numId w:val="1"/>
        </w:numPr>
        <w:spacing w:before="29" w:after="0" w:line="271" w:lineRule="exact"/>
        <w:ind w:right="-20"/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</w:pP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Da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s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m</w:t>
      </w:r>
    </w:p>
    <w:p w:rsidR="00292C89" w:rsidRPr="0025628F" w:rsidRDefault="00292C89" w:rsidP="00292C89">
      <w:pPr>
        <w:spacing w:before="29" w:after="0" w:line="271" w:lineRule="exact"/>
        <w:ind w:left="213" w:right="-20"/>
        <w:rPr>
          <w:rFonts w:ascii="Garamond" w:hAnsi="Garamond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292C89" w:rsidRPr="0025628F" w:rsidTr="00AF7C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1.1 </w:t>
            </w:r>
            <w:r w:rsidRPr="0025628F">
              <w:rPr>
                <w:rFonts w:ascii="Garamond" w:hAnsi="Garamond" w:cs="Times New Roman"/>
                <w:spacing w:val="-6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nst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tu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ţ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ia de învăţ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â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nt sup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Universitatea Cre</w:t>
            </w:r>
            <w:r w:rsidRPr="00256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tin</w:t>
            </w:r>
            <w:r w:rsidRPr="0025628F">
              <w:rPr>
                <w:rFonts w:ascii="Garamond" w:hAnsi="Garamond" w:cs="Garamond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 Partium, Oradea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1.2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ul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pacing w:val="3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792E1B" w:rsidP="00792E1B">
            <w:pPr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1.3 D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p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pacing w:val="3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453AB6" w:rsidRDefault="00453AB6" w:rsidP="00AF7C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Departamentu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pentru Pregătirea Personalului Didactic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1.4 Dom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niul de stud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tiin</w:t>
            </w:r>
            <w:r w:rsidRPr="00256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ele educa</w:t>
            </w:r>
            <w:r w:rsidRPr="00256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iei</w:t>
            </w:r>
          </w:p>
        </w:tc>
      </w:tr>
      <w:tr w:rsidR="00292C89" w:rsidRPr="0025628F" w:rsidTr="00AF7CFF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Nivelul I (de ini</w:t>
            </w:r>
            <w:r w:rsidRPr="00256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iere)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1.6 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P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ro</w:t>
            </w:r>
            <w:r w:rsidRPr="0025628F">
              <w:rPr>
                <w:rFonts w:ascii="Garamond" w:hAnsi="Garamond" w:cs="Times New Roman"/>
                <w:spacing w:val="-3"/>
                <w:sz w:val="24"/>
                <w:szCs w:val="24"/>
                <w:lang w:val="ro-RO"/>
              </w:rPr>
              <w:t>g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mul de stud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/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l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fi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Modul psihopedagogic</w:t>
            </w:r>
          </w:p>
        </w:tc>
      </w:tr>
    </w:tbl>
    <w:p w:rsidR="00292C89" w:rsidRPr="0025628F" w:rsidRDefault="00292C89" w:rsidP="00292C89">
      <w:pPr>
        <w:spacing w:before="11" w:after="0" w:line="24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numPr>
          <w:ilvl w:val="0"/>
          <w:numId w:val="1"/>
        </w:numPr>
        <w:spacing w:before="29" w:after="0" w:line="271" w:lineRule="exact"/>
        <w:ind w:right="-20"/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</w:pP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Da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s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isci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l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ă</w:t>
      </w:r>
    </w:p>
    <w:p w:rsidR="00292C89" w:rsidRPr="0025628F" w:rsidRDefault="00292C89" w:rsidP="00292C89">
      <w:pPr>
        <w:spacing w:before="29" w:after="0" w:line="271" w:lineRule="exact"/>
        <w:ind w:left="213" w:right="-20"/>
        <w:rPr>
          <w:rFonts w:ascii="Garamond" w:hAnsi="Garamond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292C89" w:rsidRPr="0025628F" w:rsidTr="00AF7C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2.1 D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num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-2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a disciplin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Practica pedagogică în învă</w:t>
            </w:r>
            <w:r w:rsidRPr="00256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5628F">
              <w:rPr>
                <w:rFonts w:ascii="Garamond" w:hAnsi="Garamond" w:cs="Garamond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Garamond"/>
                <w:sz w:val="24"/>
                <w:szCs w:val="24"/>
                <w:lang w:val="ro-RO"/>
              </w:rPr>
              <w:t>â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ntul preuniversitar</w:t>
            </w:r>
            <w:r w:rsidR="009A4123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 2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2.2 Titula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ul a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vi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ţ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i de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-</w:t>
            </w:r>
          </w:p>
        </w:tc>
      </w:tr>
      <w:tr w:rsidR="00292C89" w:rsidRPr="0025628F" w:rsidTr="00AF7CFF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2.3 Titula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ul a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vi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ţ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 de</w:t>
            </w:r>
          </w:p>
          <w:p w:rsidR="00292C89" w:rsidRPr="0025628F" w:rsidRDefault="00292C89" w:rsidP="00AF7CFF">
            <w:pPr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Dr. Borbely Iuliana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2.4 Anul de stud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III</w:t>
            </w:r>
          </w:p>
        </w:tc>
      </w:tr>
      <w:tr w:rsidR="00292C89" w:rsidRPr="0025628F" w:rsidTr="00AF7CFF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2.5 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6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2.6 Tipul de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v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lua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Colocviu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2.7 R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pacing w:val="-2"/>
                <w:sz w:val="24"/>
                <w:szCs w:val="24"/>
                <w:lang w:val="ro-RO"/>
              </w:rPr>
              <w:t>g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ul d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ip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l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453AB6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O</w:t>
            </w:r>
            <w:r w:rsidR="00453AB6">
              <w:rPr>
                <w:rFonts w:ascii="Garamond" w:hAnsi="Garamond" w:cs="Times New Roman"/>
                <w:sz w:val="24"/>
                <w:szCs w:val="24"/>
                <w:lang w:val="ro-RO"/>
              </w:rPr>
              <w:t>bligatoriu</w:t>
            </w:r>
          </w:p>
        </w:tc>
      </w:tr>
    </w:tbl>
    <w:p w:rsidR="00292C89" w:rsidRPr="0025628F" w:rsidRDefault="00292C89" w:rsidP="00292C89">
      <w:pPr>
        <w:spacing w:before="10" w:after="0" w:line="24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numPr>
          <w:ilvl w:val="0"/>
          <w:numId w:val="1"/>
        </w:numPr>
        <w:spacing w:before="29" w:after="0" w:line="271" w:lineRule="exact"/>
        <w:ind w:right="-20"/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</w:pP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T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l to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al es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25628F">
        <w:rPr>
          <w:rFonts w:ascii="Garamond" w:hAnsi="Garamond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at</w:t>
      </w:r>
    </w:p>
    <w:p w:rsidR="00292C89" w:rsidRPr="0025628F" w:rsidRDefault="00292C89" w:rsidP="00292C89">
      <w:pPr>
        <w:spacing w:before="29" w:after="0" w:line="271" w:lineRule="exact"/>
        <w:ind w:left="213" w:right="-20"/>
        <w:rPr>
          <w:rFonts w:ascii="Garamond" w:hAnsi="Garamond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292C89" w:rsidRPr="0025628F" w:rsidTr="00AF7CFF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3.1 Num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 de o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e pe 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ptăm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â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din c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re3.2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3.3 s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r/lab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o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-2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453AB6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3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3.4 Total o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 din p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l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nul </w:t>
            </w:r>
            <w:r w:rsidRPr="0025628F">
              <w:rPr>
                <w:rFonts w:ascii="Garamond" w:hAnsi="Garamond" w:cs="Times New Roman"/>
                <w:spacing w:val="3"/>
                <w:sz w:val="24"/>
                <w:szCs w:val="24"/>
                <w:lang w:val="ro-RO"/>
              </w:rPr>
              <w:t>d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 învăţ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C976E8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din c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re3.5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453AB6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3.6 s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r/lab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o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-2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C976E8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36</w:t>
            </w:r>
          </w:p>
        </w:tc>
      </w:tr>
      <w:tr w:rsidR="00292C89" w:rsidRPr="0025628F" w:rsidTr="00AF7CFF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Distribuţia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f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ondului de t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9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o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tud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ul după manu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l, support de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s, bibl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ogr</w:t>
            </w:r>
            <w:r w:rsidRPr="0025628F">
              <w:rPr>
                <w:rFonts w:ascii="Garamond" w:hAnsi="Garamond" w:cs="Times New Roman"/>
                <w:spacing w:val="-2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f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 şi no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ţ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453AB6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2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Do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ument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 supli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nt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ră în b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bl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ote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, pe plat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f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o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rme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le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pacing w:val="3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roni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 de s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p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l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tate şi pe 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-2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453AB6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4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P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-2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g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re semin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rii/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l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bor</w:t>
            </w:r>
            <w:r w:rsidRPr="0025628F">
              <w:rPr>
                <w:rFonts w:ascii="Garamond" w:hAnsi="Garamond" w:cs="Times New Roman"/>
                <w:spacing w:val="-2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toa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, te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,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f</w:t>
            </w:r>
            <w:r w:rsidRPr="0025628F">
              <w:rPr>
                <w:rFonts w:ascii="Garamond" w:hAnsi="Garamond" w:cs="Times New Roman"/>
                <w:spacing w:val="-2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te, p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o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rto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f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ol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i şi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C976E8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6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Tutori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C976E8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2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x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453AB6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-</w:t>
            </w:r>
          </w:p>
        </w:tc>
      </w:tr>
      <w:tr w:rsidR="00292C89" w:rsidRPr="0025628F" w:rsidTr="00AF7CFF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Alte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vi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ţ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  <w:tr w:rsidR="00292C89" w:rsidRPr="0025628F" w:rsidTr="00AF7C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453AB6" w:rsidP="00C976E8">
            <w:pPr>
              <w:spacing w:after="0" w:line="272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1</w:t>
            </w:r>
            <w:r w:rsidR="00C976E8">
              <w:rPr>
                <w:rFonts w:ascii="Garamond" w:hAnsi="Garamond" w:cs="Times New Roman"/>
                <w:sz w:val="24"/>
                <w:szCs w:val="24"/>
                <w:lang w:val="ro-RO"/>
              </w:rPr>
              <w:t>4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es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C976E8" w:rsidP="00AF7CFF">
            <w:pPr>
              <w:spacing w:after="0" w:line="272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50</w:t>
            </w:r>
          </w:p>
        </w:tc>
      </w:tr>
      <w:tr w:rsidR="00292C89" w:rsidRPr="0025628F" w:rsidTr="00AF7C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25628F">
              <w:rPr>
                <w:rFonts w:ascii="Garamond" w:hAnsi="Garamond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2</w:t>
            </w:r>
          </w:p>
        </w:tc>
      </w:tr>
    </w:tbl>
    <w:p w:rsidR="00292C89" w:rsidRPr="0025628F" w:rsidRDefault="00292C89" w:rsidP="00292C89">
      <w:pPr>
        <w:spacing w:before="5" w:after="0" w:line="24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453AB6" w:rsidRDefault="00292C89" w:rsidP="00453AB6">
      <w:pPr>
        <w:numPr>
          <w:ilvl w:val="0"/>
          <w:numId w:val="1"/>
        </w:numPr>
        <w:spacing w:before="29" w:after="0" w:line="271" w:lineRule="exact"/>
        <w:ind w:right="-20"/>
        <w:rPr>
          <w:rFonts w:ascii="Garamond" w:hAnsi="Garamond" w:cs="Times New Roman"/>
          <w:position w:val="-1"/>
          <w:sz w:val="24"/>
          <w:szCs w:val="24"/>
          <w:lang w:val="ro-RO"/>
        </w:rPr>
      </w:pPr>
      <w:r w:rsidRPr="0025628F">
        <w:rPr>
          <w:rFonts w:ascii="Garamond" w:hAnsi="Garamond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iţii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(</w:t>
      </w:r>
      <w:r w:rsidRPr="0025628F">
        <w:rPr>
          <w:rFonts w:ascii="Garamond" w:hAnsi="Garamond" w:cs="Times New Roman"/>
          <w:spacing w:val="-2"/>
          <w:position w:val="-1"/>
          <w:sz w:val="24"/>
          <w:szCs w:val="24"/>
          <w:lang w:val="ro-RO"/>
        </w:rPr>
        <w:t>a</w:t>
      </w:r>
      <w:r w:rsidRPr="0025628F">
        <w:rPr>
          <w:rFonts w:ascii="Garamond" w:hAnsi="Garamond" w:cs="Times New Roman"/>
          <w:spacing w:val="-1"/>
          <w:position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olo un</w:t>
      </w:r>
      <w:r w:rsidRPr="0025628F">
        <w:rPr>
          <w:rFonts w:ascii="Garamond" w:hAnsi="Garamond" w:cs="Times New Roman"/>
          <w:spacing w:val="3"/>
          <w:position w:val="-1"/>
          <w:sz w:val="24"/>
          <w:szCs w:val="24"/>
          <w:lang w:val="ro-RO"/>
        </w:rPr>
        <w:t>d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 xml:space="preserve">e </w:t>
      </w:r>
      <w:r w:rsidRPr="0025628F">
        <w:rPr>
          <w:rFonts w:ascii="Garamond" w:hAnsi="Garamond" w:cs="Times New Roman"/>
          <w:spacing w:val="-1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 xml:space="preserve">ste </w:t>
      </w:r>
      <w:r w:rsidRPr="0025628F">
        <w:rPr>
          <w:rFonts w:ascii="Garamond" w:hAnsi="Garamond" w:cs="Times New Roman"/>
          <w:spacing w:val="1"/>
          <w:position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spacing w:val="-1"/>
          <w:position w:val="-1"/>
          <w:sz w:val="24"/>
          <w:szCs w:val="24"/>
          <w:lang w:val="ro-RO"/>
        </w:rPr>
        <w:t>a</w:t>
      </w:r>
      <w:r w:rsidRPr="0025628F">
        <w:rPr>
          <w:rFonts w:ascii="Garamond" w:hAnsi="Garamond" w:cs="Times New Roman"/>
          <w:spacing w:val="1"/>
          <w:position w:val="-1"/>
          <w:sz w:val="24"/>
          <w:szCs w:val="24"/>
          <w:lang w:val="ro-RO"/>
        </w:rPr>
        <w:t>z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ul)</w:t>
      </w:r>
    </w:p>
    <w:p w:rsidR="00292C89" w:rsidRPr="0025628F" w:rsidRDefault="00292C89" w:rsidP="00292C89">
      <w:pPr>
        <w:spacing w:before="2" w:after="0" w:line="10" w:lineRule="exact"/>
        <w:rPr>
          <w:rFonts w:ascii="Garamond" w:hAnsi="Garamond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292C89" w:rsidRPr="0025628F" w:rsidTr="00453AB6">
        <w:trPr>
          <w:trHeight w:hRule="exact" w:val="5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4.1 de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792E1B" w:rsidRDefault="00292C89" w:rsidP="00453A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 xml:space="preserve"> </w:t>
            </w:r>
            <w:r w:rsidR="00453AB6">
              <w:rPr>
                <w:rFonts w:ascii="Garamond" w:hAnsi="Garamond"/>
                <w:sz w:val="24"/>
                <w:szCs w:val="24"/>
                <w:lang w:val="ro-RO"/>
              </w:rPr>
              <w:t xml:space="preserve">Completarea în prealabil a disciplinelor 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Psihologie, pedagogie, metodica predării limbii engleze</w:t>
            </w:r>
            <w:r w:rsidR="00792E1B">
              <w:rPr>
                <w:rFonts w:ascii="Garamond" w:hAnsi="Garamond"/>
                <w:sz w:val="24"/>
                <w:szCs w:val="24"/>
                <w:lang w:val="ro-RO"/>
              </w:rPr>
              <w:t xml:space="preserve"> </w:t>
            </w:r>
            <w:r w:rsidR="00792E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Practica pedagogică 1</w:t>
            </w:r>
          </w:p>
        </w:tc>
      </w:tr>
      <w:tr w:rsidR="00292C89" w:rsidRPr="0025628F" w:rsidTr="00AF7CFF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4.2 de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ompet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453AB6" w:rsidRDefault="00453AB6" w:rsidP="00AF7C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 xml:space="preserve"> Cunoa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șterea limbii engleze</w:t>
            </w:r>
          </w:p>
        </w:tc>
      </w:tr>
    </w:tbl>
    <w:p w:rsidR="00292C89" w:rsidRPr="0025628F" w:rsidRDefault="00292C89" w:rsidP="00292C89">
      <w:pPr>
        <w:spacing w:before="18" w:after="0" w:line="22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453AB6" w:rsidRDefault="00292C89" w:rsidP="00453AB6">
      <w:pPr>
        <w:numPr>
          <w:ilvl w:val="0"/>
          <w:numId w:val="1"/>
        </w:numPr>
        <w:spacing w:before="29" w:after="0" w:line="271" w:lineRule="exact"/>
        <w:ind w:right="-20"/>
        <w:rPr>
          <w:rFonts w:ascii="Garamond" w:hAnsi="Garamond" w:cs="Times New Roman"/>
          <w:position w:val="-1"/>
          <w:sz w:val="24"/>
          <w:szCs w:val="24"/>
          <w:lang w:val="ro-RO"/>
        </w:rPr>
      </w:pP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Con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(</w:t>
      </w:r>
      <w:r w:rsidRPr="0025628F">
        <w:rPr>
          <w:rFonts w:ascii="Garamond" w:hAnsi="Garamond" w:cs="Times New Roman"/>
          <w:spacing w:val="-2"/>
          <w:position w:val="-1"/>
          <w:sz w:val="24"/>
          <w:szCs w:val="24"/>
          <w:lang w:val="ro-RO"/>
        </w:rPr>
        <w:t>a</w:t>
      </w:r>
      <w:r w:rsidRPr="0025628F">
        <w:rPr>
          <w:rFonts w:ascii="Garamond" w:hAnsi="Garamond" w:cs="Times New Roman"/>
          <w:spacing w:val="-1"/>
          <w:position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 xml:space="preserve">olo unde </w:t>
      </w:r>
      <w:r w:rsidRPr="0025628F">
        <w:rPr>
          <w:rFonts w:ascii="Garamond" w:hAnsi="Garamond" w:cs="Times New Roman"/>
          <w:spacing w:val="1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 xml:space="preserve">ste </w:t>
      </w:r>
      <w:r w:rsidRPr="0025628F">
        <w:rPr>
          <w:rFonts w:ascii="Garamond" w:hAnsi="Garamond" w:cs="Times New Roman"/>
          <w:spacing w:val="-1"/>
          <w:position w:val="-1"/>
          <w:sz w:val="24"/>
          <w:szCs w:val="24"/>
          <w:lang w:val="ro-RO"/>
        </w:rPr>
        <w:t>ca</w:t>
      </w:r>
      <w:r w:rsidRPr="0025628F">
        <w:rPr>
          <w:rFonts w:ascii="Garamond" w:hAnsi="Garamond" w:cs="Times New Roman"/>
          <w:spacing w:val="1"/>
          <w:position w:val="-1"/>
          <w:sz w:val="24"/>
          <w:szCs w:val="24"/>
          <w:lang w:val="ro-RO"/>
        </w:rPr>
        <w:t>z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ul)</w:t>
      </w:r>
    </w:p>
    <w:p w:rsidR="00292C89" w:rsidRPr="0025628F" w:rsidRDefault="00292C89" w:rsidP="00292C89">
      <w:pPr>
        <w:spacing w:before="2" w:after="0" w:line="10" w:lineRule="exact"/>
        <w:rPr>
          <w:rFonts w:ascii="Garamond" w:hAnsi="Garamond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292C89" w:rsidRPr="0025628F" w:rsidTr="00AF7CFF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5.1 de d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sf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ş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u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-2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e a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u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453AB6" w:rsidP="00AF7CFF">
            <w:pPr>
              <w:rPr>
                <w:rFonts w:ascii="Garamond" w:hAnsi="Garamond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-</w:t>
            </w:r>
          </w:p>
        </w:tc>
      </w:tr>
      <w:tr w:rsidR="00292C89" w:rsidRPr="0025628F" w:rsidTr="00453AB6">
        <w:trPr>
          <w:trHeight w:hRule="exact"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5.2 de d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sf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ş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u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-2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 a sem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rului/labo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453AB6" w:rsidRDefault="00453AB6" w:rsidP="00453AB6">
            <w:pPr>
              <w:snapToGri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51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Pregătirea in prealabil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proiectelor activităților didactice</w:t>
            </w:r>
          </w:p>
        </w:tc>
      </w:tr>
    </w:tbl>
    <w:p w:rsidR="00292C89" w:rsidRPr="0025628F" w:rsidRDefault="00292C89" w:rsidP="00292C89">
      <w:pPr>
        <w:spacing w:before="12" w:after="0" w:line="28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spacing w:before="44" w:after="0" w:line="240" w:lineRule="auto"/>
        <w:ind w:left="213" w:right="-20"/>
        <w:rPr>
          <w:rFonts w:ascii="Garamond" w:hAnsi="Garamond" w:cs="Times New Roman"/>
          <w:sz w:val="24"/>
          <w:szCs w:val="24"/>
          <w:lang w:val="ro-RO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1430" r="1397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F56F2" id="Group 1" o:spid="_x0000_s1026" style="position:absolute;margin-left:56.65pt;margin-top:-2.05pt;width:2in;height:.1pt;z-index:-251657216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">
                <v:shape id="Freeform 13" o:spid="_x0000_s1027" style="position:absolute;left:1133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25628F">
        <w:rPr>
          <w:rFonts w:ascii="Garamond" w:hAnsi="Garamond" w:cs="Times New Roman"/>
          <w:position w:val="9"/>
          <w:sz w:val="24"/>
          <w:szCs w:val="24"/>
          <w:lang w:val="ro-RO"/>
        </w:rPr>
        <w:t>1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spacing w:val="-2"/>
          <w:sz w:val="24"/>
          <w:szCs w:val="24"/>
          <w:lang w:val="ro-RO"/>
        </w:rPr>
        <w:t>f</w:t>
      </w:r>
      <w:r w:rsidRPr="0025628F">
        <w:rPr>
          <w:rFonts w:ascii="Garamond" w:hAnsi="Garamond" w:cs="Times New Roman"/>
          <w:sz w:val="24"/>
          <w:szCs w:val="24"/>
          <w:lang w:val="ro-RO"/>
        </w:rPr>
        <w:t>.M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.</w:t>
      </w:r>
      <w:r w:rsidRPr="0025628F">
        <w:rPr>
          <w:rFonts w:ascii="Garamond" w:hAnsi="Garamond" w:cs="Times New Roman"/>
          <w:spacing w:val="2"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spacing w:val="-2"/>
          <w:sz w:val="24"/>
          <w:szCs w:val="24"/>
          <w:lang w:val="ro-RO"/>
        </w:rPr>
        <w:t>f</w:t>
      </w:r>
      <w:r w:rsidRPr="0025628F">
        <w:rPr>
          <w:rFonts w:ascii="Garamond" w:hAnsi="Garamond" w:cs="Times New Roman"/>
          <w:sz w:val="24"/>
          <w:szCs w:val="24"/>
          <w:lang w:val="ro-RO"/>
        </w:rPr>
        <w:t xml:space="preserve">.al 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spacing w:val="3"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spacing w:val="-4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spacing w:val="5"/>
          <w:sz w:val="24"/>
          <w:szCs w:val="24"/>
          <w:lang w:val="ro-RO"/>
        </w:rPr>
        <w:t>â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n</w:t>
      </w:r>
      <w:r w:rsidRPr="0025628F">
        <w:rPr>
          <w:rFonts w:ascii="Garamond" w:hAnsi="Garamond" w:cs="Times New Roman"/>
          <w:sz w:val="24"/>
          <w:szCs w:val="24"/>
          <w:lang w:val="ro-RO"/>
        </w:rPr>
        <w:t xml:space="preserve">iei, </w:t>
      </w:r>
      <w:r w:rsidRPr="0025628F">
        <w:rPr>
          <w:rFonts w:ascii="Garamond" w:hAnsi="Garamond" w:cs="Times New Roman"/>
          <w:spacing w:val="2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sz w:val="24"/>
          <w:szCs w:val="24"/>
          <w:lang w:val="ro-RO"/>
        </w:rPr>
        <w:t>a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sz w:val="24"/>
          <w:szCs w:val="24"/>
          <w:lang w:val="ro-RO"/>
        </w:rPr>
        <w:t xml:space="preserve">tea 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sz w:val="24"/>
          <w:szCs w:val="24"/>
          <w:lang w:val="ro-RO"/>
        </w:rPr>
        <w:t>, N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sz w:val="24"/>
          <w:szCs w:val="24"/>
          <w:lang w:val="ro-RO"/>
        </w:rPr>
        <w:t>.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8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0</w:t>
      </w:r>
      <w:r w:rsidRPr="0025628F">
        <w:rPr>
          <w:rFonts w:ascii="Garamond" w:hAnsi="Garamond" w:cs="Times New Roman"/>
          <w:sz w:val="24"/>
          <w:szCs w:val="24"/>
          <w:lang w:val="ro-RO"/>
        </w:rPr>
        <w:t>0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b</w:t>
      </w:r>
      <w:r w:rsidRPr="0025628F">
        <w:rPr>
          <w:rFonts w:ascii="Garamond" w:hAnsi="Garamond" w:cs="Times New Roman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s</w:t>
      </w:r>
      <w:r w:rsidRPr="0025628F">
        <w:rPr>
          <w:rFonts w:ascii="Garamond" w:hAnsi="Garamond" w:cs="Times New Roman"/>
          <w:sz w:val="24"/>
          <w:szCs w:val="24"/>
          <w:lang w:val="ro-RO"/>
        </w:rPr>
        <w:t>/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1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3</w:t>
      </w:r>
      <w:r w:rsidRPr="0025628F">
        <w:rPr>
          <w:rFonts w:ascii="Garamond" w:hAnsi="Garamond" w:cs="Times New Roman"/>
          <w:sz w:val="24"/>
          <w:szCs w:val="24"/>
          <w:lang w:val="ro-RO"/>
        </w:rPr>
        <w:t>.X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II</w:t>
      </w:r>
      <w:r w:rsidRPr="0025628F">
        <w:rPr>
          <w:rFonts w:ascii="Garamond" w:hAnsi="Garamond" w:cs="Times New Roman"/>
          <w:sz w:val="24"/>
          <w:szCs w:val="24"/>
          <w:lang w:val="ro-RO"/>
        </w:rPr>
        <w:t>.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2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01</w:t>
      </w:r>
      <w:r w:rsidRPr="0025628F">
        <w:rPr>
          <w:rFonts w:ascii="Garamond" w:hAnsi="Garamond" w:cs="Times New Roman"/>
          <w:spacing w:val="4"/>
          <w:sz w:val="24"/>
          <w:szCs w:val="24"/>
          <w:lang w:val="ro-RO"/>
        </w:rPr>
        <w:t>1</w:t>
      </w:r>
      <w:r w:rsidRPr="0025628F">
        <w:rPr>
          <w:rFonts w:ascii="Garamond" w:hAnsi="Garamond" w:cs="Times New Roman"/>
          <w:sz w:val="24"/>
          <w:szCs w:val="24"/>
          <w:lang w:val="ro-RO"/>
        </w:rPr>
        <w:t>,O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rd</w:t>
      </w:r>
      <w:r w:rsidRPr="0025628F">
        <w:rPr>
          <w:rFonts w:ascii="Garamond" w:hAnsi="Garamond" w:cs="Times New Roman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nu</w:t>
      </w:r>
      <w:r w:rsidRPr="0025628F">
        <w:rPr>
          <w:rFonts w:ascii="Garamond" w:hAnsi="Garamond" w:cs="Times New Roman"/>
          <w:sz w:val="24"/>
          <w:szCs w:val="24"/>
          <w:lang w:val="ro-RO"/>
        </w:rPr>
        <w:t xml:space="preserve">l 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spacing w:val="2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n</w:t>
      </w:r>
      <w:r w:rsidRPr="0025628F">
        <w:rPr>
          <w:rFonts w:ascii="Garamond" w:hAnsi="Garamond" w:cs="Times New Roman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s</w:t>
      </w:r>
      <w:r w:rsidRPr="0025628F">
        <w:rPr>
          <w:rFonts w:ascii="Garamond" w:hAnsi="Garamond" w:cs="Times New Roman"/>
          <w:sz w:val="24"/>
          <w:szCs w:val="24"/>
          <w:lang w:val="ro-RO"/>
        </w:rPr>
        <w:t>t</w:t>
      </w:r>
      <w:r w:rsidRPr="0025628F">
        <w:rPr>
          <w:rFonts w:ascii="Garamond" w:hAnsi="Garamond" w:cs="Times New Roman"/>
          <w:spacing w:val="3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u</w:t>
      </w:r>
      <w:r w:rsidRPr="0025628F">
        <w:rPr>
          <w:rFonts w:ascii="Garamond" w:hAnsi="Garamond" w:cs="Times New Roman"/>
          <w:spacing w:val="2"/>
          <w:sz w:val="24"/>
          <w:szCs w:val="24"/>
          <w:lang w:val="ro-RO"/>
        </w:rPr>
        <w:t>l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u</w:t>
      </w:r>
      <w:r w:rsidRPr="0025628F">
        <w:rPr>
          <w:rFonts w:ascii="Garamond" w:hAnsi="Garamond" w:cs="Times New Roman"/>
          <w:sz w:val="24"/>
          <w:szCs w:val="24"/>
          <w:lang w:val="ro-RO"/>
        </w:rPr>
        <w:t xml:space="preserve">i 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n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sz w:val="24"/>
          <w:szCs w:val="24"/>
          <w:lang w:val="ro-RO"/>
        </w:rPr>
        <w:t>.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570</w:t>
      </w:r>
      <w:r w:rsidRPr="0025628F">
        <w:rPr>
          <w:rFonts w:ascii="Garamond" w:hAnsi="Garamond" w:cs="Times New Roman"/>
          <w:sz w:val="24"/>
          <w:szCs w:val="24"/>
          <w:lang w:val="ro-RO"/>
        </w:rPr>
        <w:t xml:space="preserve">3 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d</w:t>
      </w:r>
      <w:r w:rsidRPr="0025628F">
        <w:rPr>
          <w:rFonts w:ascii="Garamond" w:hAnsi="Garamond" w:cs="Times New Roman"/>
          <w:sz w:val="24"/>
          <w:szCs w:val="24"/>
          <w:lang w:val="ro-RO"/>
        </w:rPr>
        <w:t>in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1</w:t>
      </w:r>
      <w:r w:rsidRPr="0025628F">
        <w:rPr>
          <w:rFonts w:ascii="Garamond" w:hAnsi="Garamond" w:cs="Times New Roman"/>
          <w:sz w:val="24"/>
          <w:szCs w:val="24"/>
          <w:lang w:val="ro-RO"/>
        </w:rPr>
        <w:t xml:space="preserve">8 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sz w:val="24"/>
          <w:szCs w:val="24"/>
          <w:lang w:val="ro-RO"/>
        </w:rPr>
        <w:t>ct.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20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1</w:t>
      </w:r>
      <w:r w:rsidRPr="0025628F">
        <w:rPr>
          <w:rFonts w:ascii="Garamond" w:hAnsi="Garamond" w:cs="Times New Roman"/>
          <w:sz w:val="24"/>
          <w:szCs w:val="24"/>
          <w:lang w:val="ro-RO"/>
        </w:rPr>
        <w:t>1</w:t>
      </w:r>
    </w:p>
    <w:p w:rsidR="00292C89" w:rsidRPr="0025628F" w:rsidRDefault="00292C89" w:rsidP="00292C89">
      <w:pPr>
        <w:spacing w:after="0"/>
        <w:rPr>
          <w:rFonts w:ascii="Garamond" w:hAnsi="Garamond" w:cs="Times New Roman"/>
          <w:sz w:val="24"/>
          <w:szCs w:val="24"/>
          <w:lang w:val="ro-RO"/>
        </w:rPr>
        <w:sectPr w:rsidR="00292C89" w:rsidRPr="0025628F" w:rsidSect="00292C89">
          <w:pgSz w:w="12240" w:h="15840"/>
          <w:pgMar w:top="1340" w:right="920" w:bottom="280" w:left="920" w:header="708" w:footer="708" w:gutter="0"/>
          <w:cols w:space="708"/>
        </w:sectPr>
      </w:pPr>
    </w:p>
    <w:p w:rsidR="00292C89" w:rsidRPr="0025628F" w:rsidRDefault="00292C89" w:rsidP="00292C89">
      <w:pPr>
        <w:numPr>
          <w:ilvl w:val="0"/>
          <w:numId w:val="1"/>
        </w:numPr>
        <w:spacing w:before="29" w:after="0" w:line="271" w:lineRule="exact"/>
        <w:ind w:right="-20"/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</w:pP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25628F">
        <w:rPr>
          <w:rFonts w:ascii="Garamond" w:hAnsi="Garamond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t</w:t>
      </w:r>
      <w:r w:rsidRPr="0025628F">
        <w:rPr>
          <w:rFonts w:ascii="Garamond" w:hAnsi="Garamond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e s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ice a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5628F">
        <w:rPr>
          <w:rFonts w:ascii="Garamond" w:hAnsi="Garamond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late</w:t>
      </w:r>
    </w:p>
    <w:p w:rsidR="00292C89" w:rsidRPr="0025628F" w:rsidRDefault="00292C89" w:rsidP="00292C89">
      <w:pPr>
        <w:spacing w:before="29" w:after="0" w:line="271" w:lineRule="exact"/>
        <w:ind w:left="213" w:right="-20"/>
        <w:rPr>
          <w:rFonts w:ascii="Garamond" w:hAnsi="Garamond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292C89" w:rsidRPr="0025628F" w:rsidTr="00AF7CFF">
        <w:trPr>
          <w:trHeight w:hRule="exact" w:val="228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Compet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nţe</w:t>
            </w:r>
          </w:p>
          <w:p w:rsidR="00292C89" w:rsidRPr="0025628F" w:rsidRDefault="00292C89" w:rsidP="00AF7CFF">
            <w:pPr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P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o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fe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pStyle w:val="NoSpacing"/>
              <w:rPr>
                <w:rFonts w:ascii="Garamond" w:hAnsi="Garamond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- Transpunerea în practică a cuno</w:t>
            </w:r>
            <w:r w:rsidRPr="00256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tin</w:t>
            </w:r>
            <w:r w:rsidRPr="00256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elor prtivind etapele metodologice de realizare a activită</w:t>
            </w:r>
            <w:r w:rsidRPr="00256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 xml:space="preserve">ilor specifice procesului instructiv-educativ din </w:t>
            </w:r>
            <w:r w:rsidRPr="0025628F">
              <w:rPr>
                <w:rFonts w:ascii="Garamond" w:hAnsi="Garamond" w:cs="Garamond"/>
                <w:sz w:val="24"/>
                <w:szCs w:val="24"/>
                <w:lang w:val="ro-RO"/>
              </w:rPr>
              <w:t>î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nv</w:t>
            </w:r>
            <w:r w:rsidRPr="0025628F">
              <w:rPr>
                <w:rFonts w:ascii="Garamond" w:hAnsi="Garamond" w:cs="Garamond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5628F">
              <w:rPr>
                <w:rFonts w:ascii="Garamond" w:hAnsi="Garamond" w:cs="Garamond"/>
                <w:sz w:val="24"/>
                <w:szCs w:val="24"/>
                <w:lang w:val="ro-RO"/>
              </w:rPr>
              <w:t>ă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Garamond"/>
                <w:sz w:val="24"/>
                <w:szCs w:val="24"/>
                <w:lang w:val="ro-RO"/>
              </w:rPr>
              <w:t>â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ntul primar</w:t>
            </w:r>
          </w:p>
          <w:p w:rsidR="00292C89" w:rsidRPr="0025628F" w:rsidRDefault="00292C89" w:rsidP="00AF7CFF">
            <w:pPr>
              <w:pStyle w:val="NoSpacing"/>
              <w:rPr>
                <w:rFonts w:ascii="Garamond" w:hAnsi="Garamond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 xml:space="preserve">- Utilizarea cunoştinţelor de specialitate, psiho-pedagogice şi metodologice în realizarea </w:t>
            </w:r>
          </w:p>
          <w:p w:rsidR="00292C89" w:rsidRPr="0025628F" w:rsidRDefault="00292C89" w:rsidP="00AF7CFF">
            <w:pPr>
              <w:pStyle w:val="NoSpacing"/>
              <w:rPr>
                <w:rFonts w:ascii="Garamond" w:hAnsi="Garamond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 xml:space="preserve">activităţilor instructiv-educative din învăţământul preşcolar şi primar. 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cr/>
              <w:t xml:space="preserve">-  Utilizarea cunoştinţelor de specialitate, psiho-pedagogice şi metodologice în realizarea </w:t>
            </w:r>
          </w:p>
          <w:p w:rsidR="00292C89" w:rsidRPr="0025628F" w:rsidRDefault="00292C89" w:rsidP="00AF7CFF">
            <w:pPr>
              <w:pStyle w:val="NoSpacing"/>
              <w:rPr>
                <w:rFonts w:ascii="Garamond" w:hAnsi="Garamond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 xml:space="preserve">activităţilor instructiv-educative din învăţământul preşcolar şi primar. 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cr/>
              <w:t xml:space="preserve">- Identificarea </w:t>
            </w:r>
            <w:r w:rsidRPr="00256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 xml:space="preserve">i aplicarea principiilor </w:t>
            </w:r>
            <w:r w:rsidRPr="0025628F">
              <w:rPr>
                <w:rFonts w:ascii="Garamond" w:hAnsi="Garamond" w:cs="Garamond"/>
                <w:sz w:val="24"/>
                <w:szCs w:val="24"/>
                <w:lang w:val="ro-RO"/>
              </w:rPr>
              <w:t>ş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 xml:space="preserve">i strategiilor didactice </w:t>
            </w:r>
            <w:r w:rsidRPr="0025628F">
              <w:rPr>
                <w:rFonts w:ascii="Garamond" w:hAnsi="Garamond" w:cs="Garamond"/>
                <w:sz w:val="24"/>
                <w:szCs w:val="24"/>
                <w:lang w:val="ro-RO"/>
              </w:rPr>
              <w:t>î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n proiectarea activit</w:t>
            </w:r>
            <w:r w:rsidRPr="0025628F">
              <w:rPr>
                <w:rFonts w:ascii="Garamond" w:hAnsi="Garamond" w:cs="Garamond"/>
                <w:sz w:val="24"/>
                <w:szCs w:val="24"/>
                <w:lang w:val="ro-RO"/>
              </w:rPr>
              <w:t>ăţ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 xml:space="preserve">ilor </w:t>
            </w:r>
          </w:p>
          <w:p w:rsidR="00292C89" w:rsidRPr="0025628F" w:rsidRDefault="00292C89" w:rsidP="00AF7CFF">
            <w:pPr>
              <w:pStyle w:val="NoSpacing"/>
              <w:rPr>
                <w:rFonts w:ascii="Garamond" w:hAnsi="Garamond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instructiv-educative specifice nivelului de vârstă al grupului cu care se lucrează</w:t>
            </w:r>
          </w:p>
        </w:tc>
      </w:tr>
      <w:tr w:rsidR="00292C89" w:rsidRPr="0025628F" w:rsidTr="00AF7CFF">
        <w:trPr>
          <w:trHeight w:hRule="exact" w:val="188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Compet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nţe</w:t>
            </w:r>
          </w:p>
          <w:p w:rsidR="00292C89" w:rsidRPr="0025628F" w:rsidRDefault="00292C89" w:rsidP="00AF7CFF">
            <w:pPr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Tr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nsve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pacing w:val="3"/>
                <w:sz w:val="24"/>
                <w:szCs w:val="24"/>
                <w:lang w:val="ro-RO"/>
              </w:rPr>
              <w:t>l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292C89">
            <w:pPr>
              <w:numPr>
                <w:ilvl w:val="0"/>
                <w:numId w:val="2"/>
              </w:numPr>
              <w:spacing w:before="1" w:after="0" w:line="240" w:lineRule="auto"/>
              <w:ind w:right="1438"/>
              <w:jc w:val="both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Aplicarea principiilor şi a normelor de deontologie profesională, fundamentate pe opţiuni valorice explicite, specifice specialistului în ştiinţele educaţiei</w:t>
            </w:r>
          </w:p>
          <w:p w:rsidR="00292C89" w:rsidRPr="0025628F" w:rsidRDefault="00292C89" w:rsidP="00292C89">
            <w:pPr>
              <w:numPr>
                <w:ilvl w:val="0"/>
                <w:numId w:val="2"/>
              </w:numPr>
              <w:spacing w:before="1" w:after="0" w:line="240" w:lineRule="auto"/>
              <w:ind w:right="1438"/>
              <w:jc w:val="both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Cooperarea eficientă în echipe de lucru profesionale, interdisciplinare, specifice desfăşurării proiectelor şi programelor din domeniul ştiinţelor educaţiei</w:t>
            </w:r>
          </w:p>
        </w:tc>
      </w:tr>
    </w:tbl>
    <w:p w:rsidR="00292C89" w:rsidRPr="0025628F" w:rsidRDefault="00292C89" w:rsidP="00292C89">
      <w:pPr>
        <w:spacing w:before="5" w:after="0" w:line="24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spacing w:before="29" w:after="0" w:line="271" w:lineRule="exact"/>
        <w:ind w:left="213" w:right="-20"/>
        <w:rPr>
          <w:rFonts w:ascii="Garamond" w:hAnsi="Garamond" w:cs="Times New Roman"/>
          <w:sz w:val="24"/>
          <w:szCs w:val="24"/>
          <w:lang w:val="ro-RO"/>
        </w:rPr>
      </w:pP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7. O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ie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tiv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le d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s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l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25628F">
        <w:rPr>
          <w:rFonts w:ascii="Garamond" w:hAnsi="Garamond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(</w:t>
      </w:r>
      <w:r w:rsidRPr="0025628F">
        <w:rPr>
          <w:rFonts w:ascii="Garamond" w:hAnsi="Garamond" w:cs="Times New Roman"/>
          <w:spacing w:val="-1"/>
          <w:position w:val="-1"/>
          <w:sz w:val="24"/>
          <w:szCs w:val="24"/>
          <w:lang w:val="ro-RO"/>
        </w:rPr>
        <w:t>re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 xml:space="preserve">ieşind din grila </w:t>
      </w:r>
      <w:r w:rsidRPr="0025628F">
        <w:rPr>
          <w:rFonts w:ascii="Garamond" w:hAnsi="Garamond" w:cs="Times New Roman"/>
          <w:spacing w:val="-2"/>
          <w:position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om</w:t>
      </w:r>
      <w:r w:rsidRPr="0025628F">
        <w:rPr>
          <w:rFonts w:ascii="Garamond" w:hAnsi="Garamond" w:cs="Times New Roman"/>
          <w:spacing w:val="3"/>
          <w:position w:val="-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spacing w:val="-1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tenţ</w:t>
      </w:r>
      <w:r w:rsidRPr="0025628F">
        <w:rPr>
          <w:rFonts w:ascii="Garamond" w:hAnsi="Garamond" w:cs="Times New Roman"/>
          <w:spacing w:val="-1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lor sp</w:t>
      </w:r>
      <w:r w:rsidRPr="0025628F">
        <w:rPr>
          <w:rFonts w:ascii="Garamond" w:hAnsi="Garamond" w:cs="Times New Roman"/>
          <w:spacing w:val="1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spacing w:val="-1"/>
          <w:position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 xml:space="preserve">ifice </w:t>
      </w:r>
      <w:r w:rsidRPr="0025628F">
        <w:rPr>
          <w:rFonts w:ascii="Garamond" w:hAnsi="Garamond" w:cs="Times New Roman"/>
          <w:spacing w:val="-1"/>
          <w:position w:val="-1"/>
          <w:sz w:val="24"/>
          <w:szCs w:val="24"/>
          <w:lang w:val="ro-RO"/>
        </w:rPr>
        <w:t>acc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u</w:t>
      </w:r>
      <w:r w:rsidRPr="0025628F">
        <w:rPr>
          <w:rFonts w:ascii="Garamond" w:hAnsi="Garamond" w:cs="Times New Roman"/>
          <w:spacing w:val="3"/>
          <w:position w:val="-1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ulat</w:t>
      </w:r>
      <w:r w:rsidRPr="0025628F">
        <w:rPr>
          <w:rFonts w:ascii="Garamond" w:hAnsi="Garamond" w:cs="Times New Roman"/>
          <w:spacing w:val="-1"/>
          <w:position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position w:val="-1"/>
          <w:sz w:val="24"/>
          <w:szCs w:val="24"/>
          <w:lang w:val="ro-RO"/>
        </w:rPr>
        <w:t>)</w:t>
      </w:r>
    </w:p>
    <w:p w:rsidR="00292C89" w:rsidRPr="0025628F" w:rsidRDefault="00292C89" w:rsidP="00292C89">
      <w:pPr>
        <w:spacing w:before="2" w:after="0" w:line="10" w:lineRule="exact"/>
        <w:rPr>
          <w:rFonts w:ascii="Garamond" w:hAnsi="Garamond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292C89" w:rsidRPr="0025628F" w:rsidTr="00453AB6">
        <w:trPr>
          <w:trHeight w:hRule="exact" w:val="6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7.1 Obi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vul gen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l al</w:t>
            </w:r>
          </w:p>
          <w:p w:rsidR="00292C89" w:rsidRPr="0025628F" w:rsidRDefault="00292C89" w:rsidP="00AF7CFF">
            <w:pPr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453AB6">
            <w:pPr>
              <w:spacing w:after="0" w:line="240" w:lineRule="auto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Dezvoltarea abilităţilor </w:t>
            </w:r>
            <w:r w:rsidR="00453AB6">
              <w:rPr>
                <w:rFonts w:ascii="Garamond" w:hAnsi="Garamond" w:cs="Times New Roman"/>
                <w:sz w:val="24"/>
                <w:szCs w:val="24"/>
                <w:lang w:val="ro-RO"/>
              </w:rPr>
              <w:t>necesare în ărocesul de predare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 unui profesor pentru învăţământul primar prin realizarea de stagii practice în cadrul şcolilor generale</w:t>
            </w:r>
          </w:p>
        </w:tc>
      </w:tr>
      <w:tr w:rsidR="00292C89" w:rsidRPr="0025628F" w:rsidTr="00AF7CFF">
        <w:trPr>
          <w:trHeight w:hRule="exact" w:val="182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7.2 Obi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v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lesp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6" w:lineRule="exact"/>
              <w:ind w:left="105" w:right="171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Familiarizarea cu principalele activităţi desfăşurate de către cadrele didactice </w:t>
            </w:r>
          </w:p>
          <w:p w:rsidR="00292C89" w:rsidRPr="0025628F" w:rsidRDefault="00292C89" w:rsidP="00AF7CFF">
            <w:pPr>
              <w:spacing w:after="0" w:line="276" w:lineRule="exact"/>
              <w:ind w:left="105" w:right="171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Identificarea atribuţiilor cadrului didactic, specificate prin fişa postului </w:t>
            </w:r>
          </w:p>
          <w:p w:rsidR="00292C89" w:rsidRPr="0025628F" w:rsidRDefault="00292C89" w:rsidP="00AF7CFF">
            <w:pPr>
              <w:spacing w:after="0" w:line="276" w:lineRule="exact"/>
              <w:ind w:left="105" w:right="171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Analizarea principalelor documente curriculare necesare activităţii didactice </w:t>
            </w:r>
          </w:p>
          <w:p w:rsidR="00292C89" w:rsidRPr="0025628F" w:rsidRDefault="00292C89" w:rsidP="00AF7CFF">
            <w:pPr>
              <w:spacing w:after="0" w:line="276" w:lineRule="exact"/>
              <w:ind w:left="105" w:right="171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Elaborarea de instrumente necesare activităţii didactice </w:t>
            </w:r>
          </w:p>
          <w:p w:rsidR="00292C89" w:rsidRPr="0025628F" w:rsidRDefault="00292C89" w:rsidP="00AF7CFF">
            <w:pPr>
              <w:spacing w:after="0" w:line="276" w:lineRule="exact"/>
              <w:ind w:left="105" w:right="171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Proiectarea corectă a activităţilor didactice </w:t>
            </w:r>
          </w:p>
          <w:p w:rsidR="00292C89" w:rsidRPr="0025628F" w:rsidRDefault="00292C89" w:rsidP="00AF7CFF">
            <w:pPr>
              <w:spacing w:after="0" w:line="276" w:lineRule="exact"/>
              <w:ind w:left="105" w:right="171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Realizarea activităţilor didactice proiectate</w:t>
            </w:r>
          </w:p>
        </w:tc>
      </w:tr>
    </w:tbl>
    <w:p w:rsidR="00292C89" w:rsidRPr="0025628F" w:rsidRDefault="00292C89" w:rsidP="00292C89">
      <w:pPr>
        <w:spacing w:before="3" w:after="0" w:line="24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spacing w:before="29" w:after="0" w:line="240" w:lineRule="auto"/>
        <w:ind w:left="213" w:right="-20"/>
        <w:rPr>
          <w:rFonts w:ascii="Garamond" w:hAnsi="Garamond" w:cs="Times New Roman"/>
          <w:sz w:val="24"/>
          <w:szCs w:val="24"/>
          <w:lang w:val="ro-RO"/>
        </w:rPr>
      </w:pP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8. Conţi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nu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292C89" w:rsidRPr="0025628F" w:rsidTr="00AF7CFF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292C89" w:rsidRPr="0025628F" w:rsidTr="00AF7CFF">
        <w:trPr>
          <w:trHeight w:hRule="exact" w:val="3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2" w:right="-20"/>
              <w:rPr>
                <w:rFonts w:ascii="Garamond" w:hAnsi="Garamond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5" w:right="-20"/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2" w:right="-20"/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292C89" w:rsidRPr="0025628F" w:rsidRDefault="00292C89" w:rsidP="00292C89">
      <w:pPr>
        <w:spacing w:before="2" w:after="0" w:line="9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spacing w:before="14" w:after="0" w:line="260" w:lineRule="exact"/>
        <w:rPr>
          <w:rFonts w:ascii="Garamond" w:hAnsi="Garamond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2520"/>
        <w:gridCol w:w="2720"/>
      </w:tblGrid>
      <w:tr w:rsidR="00292C89" w:rsidRPr="0025628F" w:rsidTr="00AF7CFF">
        <w:trPr>
          <w:trHeight w:hRule="exact"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72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25628F">
              <w:rPr>
                <w:rFonts w:ascii="Garamond" w:hAnsi="Garamond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25628F">
              <w:rPr>
                <w:rFonts w:ascii="Garamond" w:hAnsi="Garamond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292C89" w:rsidRPr="0025628F" w:rsidTr="00C976E8">
        <w:trPr>
          <w:trHeight w:hRule="exact" w:val="67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C976E8" w:rsidP="00AF7CFF">
            <w:pPr>
              <w:spacing w:after="0" w:line="273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Revision of documents</w:t>
            </w:r>
            <w:r w:rsidR="006615F3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 needed </w:t>
            </w: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. The National curriculum. Syllabus, Lesson plan.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4A75A9" w:rsidRDefault="00C976E8" w:rsidP="00C976E8">
            <w:pPr>
              <w:tabs>
                <w:tab w:val="left" w:pos="820"/>
              </w:tabs>
              <w:spacing w:after="0" w:line="29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Demonstra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ția, explicația,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C976E8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3 ore</w:t>
            </w:r>
          </w:p>
        </w:tc>
      </w:tr>
      <w:tr w:rsidR="00292C89" w:rsidRPr="0025628F" w:rsidTr="00C976E8">
        <w:trPr>
          <w:trHeight w:hRule="exact" w:val="673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C976E8" w:rsidP="00AF7CFF">
            <w:pPr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Teaching practice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C976E8" w:rsidP="00C976E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Demonstra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ția, explicația, studiu de caz, evaluarea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C976E8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27 ore</w:t>
            </w:r>
          </w:p>
        </w:tc>
      </w:tr>
      <w:tr w:rsidR="00C976E8" w:rsidRPr="0025628F" w:rsidTr="00C976E8">
        <w:trPr>
          <w:trHeight w:hRule="exact" w:val="673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E8" w:rsidRDefault="00C976E8" w:rsidP="00AF7CFF">
            <w:pPr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Prezentation of teaching portfolio. </w:t>
            </w:r>
          </w:p>
          <w:p w:rsidR="00C976E8" w:rsidRDefault="00C976E8" w:rsidP="00AF7CFF">
            <w:pPr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Evaluation.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E8" w:rsidRDefault="006615F3" w:rsidP="00C976E8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 Prezentare, dezbatere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E8" w:rsidRDefault="00C976E8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3 ore</w:t>
            </w:r>
          </w:p>
        </w:tc>
      </w:tr>
      <w:tr w:rsidR="00292C89" w:rsidRPr="0025628F" w:rsidTr="009A4123">
        <w:trPr>
          <w:trHeight w:hRule="exact" w:val="2050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pStyle w:val="NoSpacing"/>
              <w:rPr>
                <w:rFonts w:ascii="Garamond" w:hAnsi="Garamond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Bi</w:t>
            </w:r>
            <w:r w:rsidRPr="0025628F">
              <w:rPr>
                <w:rFonts w:ascii="Garamond" w:hAnsi="Garamond"/>
                <w:spacing w:val="1"/>
                <w:sz w:val="24"/>
                <w:szCs w:val="24"/>
                <w:lang w:val="ro-RO"/>
              </w:rPr>
              <w:t>b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l</w:t>
            </w:r>
            <w:r w:rsidRPr="0025628F">
              <w:rPr>
                <w:rFonts w:ascii="Garamond" w:hAnsi="Garamond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og</w:t>
            </w:r>
            <w:r w:rsidRPr="0025628F">
              <w:rPr>
                <w:rFonts w:ascii="Garamond" w:hAnsi="Garamond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/>
                <w:spacing w:val="-2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/>
                <w:spacing w:val="1"/>
                <w:sz w:val="24"/>
                <w:szCs w:val="24"/>
                <w:lang w:val="ro-RO"/>
              </w:rPr>
              <w:t>f</w:t>
            </w:r>
            <w:r w:rsidRPr="0025628F">
              <w:rPr>
                <w:rFonts w:ascii="Garamond" w:hAnsi="Garamond"/>
                <w:sz w:val="24"/>
                <w:szCs w:val="24"/>
                <w:lang w:val="ro-RO"/>
              </w:rPr>
              <w:t>ie</w:t>
            </w:r>
          </w:p>
          <w:p w:rsidR="00292C89" w:rsidRPr="0025628F" w:rsidRDefault="00292C89" w:rsidP="00AF7CF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5628F">
              <w:rPr>
                <w:rFonts w:ascii="Garamond" w:hAnsi="Garamond"/>
                <w:sz w:val="24"/>
                <w:szCs w:val="24"/>
              </w:rPr>
              <w:t xml:space="preserve">Doff, Adrian. </w:t>
            </w:r>
            <w:r w:rsidRPr="0025628F">
              <w:rPr>
                <w:rFonts w:ascii="Garamond" w:hAnsi="Garamond"/>
                <w:i/>
                <w:sz w:val="24"/>
                <w:szCs w:val="24"/>
              </w:rPr>
              <w:t xml:space="preserve">Teach English: A Training Course for Teachers. </w:t>
            </w:r>
            <w:r w:rsidRPr="0025628F">
              <w:rPr>
                <w:rFonts w:ascii="Garamond" w:hAnsi="Garamond"/>
                <w:sz w:val="24"/>
                <w:szCs w:val="24"/>
              </w:rPr>
              <w:t xml:space="preserve">Cambridge: CUP, 1992. </w:t>
            </w:r>
          </w:p>
          <w:p w:rsidR="00292C89" w:rsidRPr="0025628F" w:rsidRDefault="00292C89" w:rsidP="00AF7CF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5628F">
              <w:rPr>
                <w:rFonts w:ascii="Garamond" w:hAnsi="Garamond"/>
                <w:sz w:val="24"/>
                <w:szCs w:val="24"/>
              </w:rPr>
              <w:t xml:space="preserve">Harmer, Jeremy.  </w:t>
            </w:r>
            <w:r w:rsidRPr="0025628F">
              <w:rPr>
                <w:rFonts w:ascii="Garamond" w:hAnsi="Garamond"/>
                <w:i/>
                <w:sz w:val="24"/>
                <w:szCs w:val="24"/>
              </w:rPr>
              <w:t>How to Teach English</w:t>
            </w:r>
            <w:r w:rsidRPr="0025628F"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25628F">
              <w:rPr>
                <w:rFonts w:ascii="Garamond" w:hAnsi="Garamond"/>
                <w:i/>
                <w:sz w:val="24"/>
                <w:szCs w:val="24"/>
              </w:rPr>
              <w:t>An Introduction to the practice of English language teaching.</w:t>
            </w:r>
            <w:r w:rsidRPr="0025628F">
              <w:rPr>
                <w:rFonts w:ascii="Garamond" w:hAnsi="Garamond"/>
                <w:sz w:val="24"/>
                <w:szCs w:val="24"/>
              </w:rPr>
              <w:t xml:space="preserve"> Harlow: Longman, 2003. </w:t>
            </w:r>
          </w:p>
          <w:p w:rsidR="00292C89" w:rsidRPr="0025628F" w:rsidRDefault="00292C89" w:rsidP="00AF7CF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5628F">
              <w:rPr>
                <w:rFonts w:ascii="Garamond" w:hAnsi="Garamond"/>
                <w:sz w:val="24"/>
                <w:szCs w:val="24"/>
              </w:rPr>
              <w:t xml:space="preserve">Harmer, Jeremy. </w:t>
            </w:r>
            <w:r w:rsidRPr="0025628F">
              <w:rPr>
                <w:rFonts w:ascii="Garamond" w:hAnsi="Garamond"/>
                <w:i/>
                <w:sz w:val="24"/>
                <w:szCs w:val="24"/>
              </w:rPr>
              <w:t>The Practice of English Language Teaching</w:t>
            </w:r>
            <w:r w:rsidRPr="0025628F">
              <w:rPr>
                <w:rFonts w:ascii="Garamond" w:hAnsi="Garamond"/>
                <w:sz w:val="24"/>
                <w:szCs w:val="24"/>
              </w:rPr>
              <w:t>. 3</w:t>
            </w:r>
            <w:r w:rsidRPr="0025628F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Pr="0025628F">
              <w:rPr>
                <w:rFonts w:ascii="Garamond" w:hAnsi="Garamond"/>
                <w:sz w:val="24"/>
                <w:szCs w:val="24"/>
              </w:rPr>
              <w:t xml:space="preserve"> ed</w:t>
            </w:r>
            <w:r>
              <w:rPr>
                <w:rFonts w:ascii="Garamond" w:hAnsi="Garamond"/>
                <w:sz w:val="24"/>
                <w:szCs w:val="24"/>
              </w:rPr>
              <w:t>. Harlow: Longman, 2001.</w:t>
            </w:r>
          </w:p>
          <w:p w:rsidR="004A75A9" w:rsidRDefault="004A75A9" w:rsidP="004A75A9">
            <w:pPr>
              <w:pStyle w:val="NoSpacing"/>
              <w:rPr>
                <w:rFonts w:ascii="Times New Roman" w:hAnsi="Times New Roman" w:cs="Times New Roman"/>
              </w:rPr>
            </w:pPr>
            <w:r w:rsidRPr="007D5BDF">
              <w:rPr>
                <w:rFonts w:ascii="Times New Roman" w:hAnsi="Times New Roman" w:cs="Times New Roman"/>
              </w:rPr>
              <w:t xml:space="preserve">Scrivener, Jim. </w:t>
            </w:r>
            <w:r w:rsidRPr="007D5BDF">
              <w:rPr>
                <w:rFonts w:ascii="Times New Roman" w:hAnsi="Times New Roman" w:cs="Times New Roman"/>
                <w:i/>
              </w:rPr>
              <w:t xml:space="preserve">Learning Teaching. </w:t>
            </w:r>
            <w:r w:rsidRPr="007D5BDF">
              <w:rPr>
                <w:rFonts w:ascii="Times New Roman" w:hAnsi="Times New Roman" w:cs="Times New Roman"/>
              </w:rPr>
              <w:t>3</w:t>
            </w:r>
            <w:r w:rsidRPr="007D5BD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7D5BDF">
              <w:rPr>
                <w:rFonts w:ascii="Times New Roman" w:hAnsi="Times New Roman" w:cs="Times New Roman"/>
              </w:rPr>
              <w:t xml:space="preserve"> ed. Macmillan, 2011.</w:t>
            </w:r>
          </w:p>
          <w:p w:rsidR="009A4123" w:rsidRPr="007D5BDF" w:rsidRDefault="009A4123" w:rsidP="004A75A9">
            <w:pPr>
              <w:pStyle w:val="NoSpacing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Programe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școlare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vigoare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hyperlink r:id="rId5" w:history="1">
              <w:r w:rsidRPr="003E2F01">
                <w:rPr>
                  <w:rStyle w:val="Hyperlink"/>
                  <w:rFonts w:ascii="Times New Roman" w:hAnsi="Times New Roman" w:cs="Times New Roman"/>
                </w:rPr>
                <w:t>www.edu.ro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2C89" w:rsidRPr="0025628F" w:rsidRDefault="004A75A9" w:rsidP="00AF7CFF">
            <w:pPr>
              <w:pStyle w:val="NoSpacing"/>
              <w:rPr>
                <w:rFonts w:ascii="Garamond" w:hAnsi="Garamond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4F44E586" wp14:editId="21261781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4D6070D3" wp14:editId="07D53B01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C89" w:rsidRPr="0025628F" w:rsidRDefault="00292C89" w:rsidP="00292C89">
      <w:pPr>
        <w:spacing w:before="69" w:after="0" w:line="241" w:lineRule="auto"/>
        <w:ind w:right="326"/>
        <w:rPr>
          <w:rFonts w:ascii="Garamond" w:hAnsi="Garamond" w:cs="Times New Roman"/>
          <w:b/>
          <w:bCs/>
          <w:sz w:val="24"/>
          <w:szCs w:val="24"/>
          <w:lang w:val="ro-RO"/>
        </w:rPr>
      </w:pP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9. Co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b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a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re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 xml:space="preserve">a 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n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ţin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u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 xml:space="preserve">turilor 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d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isci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l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in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i cu aş</w:t>
      </w:r>
      <w:r w:rsidRPr="0025628F">
        <w:rPr>
          <w:rFonts w:ascii="Garamond" w:hAnsi="Garamond" w:cs="Times New Roman"/>
          <w:b/>
          <w:bCs/>
          <w:spacing w:val="-3"/>
          <w:sz w:val="24"/>
          <w:szCs w:val="24"/>
          <w:lang w:val="ro-RO"/>
        </w:rPr>
        <w:t>t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tă</w:t>
      </w:r>
      <w:r w:rsidRPr="0025628F">
        <w:rPr>
          <w:rFonts w:ascii="Garamond" w:hAnsi="Garamond" w:cs="Times New Roman"/>
          <w:b/>
          <w:bCs/>
          <w:spacing w:val="-2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l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 xml:space="preserve">e 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re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pr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z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n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 xml:space="preserve">tanţilor 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b/>
          <w:bCs/>
          <w:spacing w:val="2"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b/>
          <w:bCs/>
          <w:spacing w:val="-3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un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ită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ţ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 xml:space="preserve">ii 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ist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spacing w:val="-3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spacing w:val="2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, asocia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ţ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l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 xml:space="preserve">or 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f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sio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n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ale şi a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n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gaja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t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 xml:space="preserve">i 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re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ze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n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t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a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 xml:space="preserve">tivi 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d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 xml:space="preserve">in 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d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b/>
          <w:bCs/>
          <w:spacing w:val="-3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n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i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u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 xml:space="preserve">l </w:t>
      </w:r>
      <w:r w:rsidRPr="0025628F">
        <w:rPr>
          <w:rFonts w:ascii="Garamond" w:hAnsi="Garamond" w:cs="Times New Roman"/>
          <w:b/>
          <w:bCs/>
          <w:spacing w:val="3"/>
          <w:sz w:val="24"/>
          <w:szCs w:val="24"/>
          <w:lang w:val="ro-RO"/>
        </w:rPr>
        <w:t>aferent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 xml:space="preserve"> pr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o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g</w:t>
      </w:r>
      <w:r w:rsidRPr="0025628F">
        <w:rPr>
          <w:rFonts w:ascii="Garamond" w:hAnsi="Garamond" w:cs="Times New Roman"/>
          <w:b/>
          <w:bCs/>
          <w:spacing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spacing w:val="2"/>
          <w:sz w:val="24"/>
          <w:szCs w:val="24"/>
          <w:lang w:val="ro-RO"/>
        </w:rPr>
        <w:t>a</w:t>
      </w:r>
      <w:r w:rsidRPr="0025628F">
        <w:rPr>
          <w:rFonts w:ascii="Garamond" w:hAnsi="Garamond" w:cs="Times New Roman"/>
          <w:b/>
          <w:bCs/>
          <w:spacing w:val="-3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u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l</w:t>
      </w:r>
      <w:r w:rsidRPr="0025628F">
        <w:rPr>
          <w:rFonts w:ascii="Garamond" w:hAnsi="Garamond" w:cs="Times New Roman"/>
          <w:b/>
          <w:bCs/>
          <w:spacing w:val="1"/>
          <w:sz w:val="24"/>
          <w:szCs w:val="24"/>
          <w:lang w:val="ro-RO"/>
        </w:rPr>
        <w:t>u</w:t>
      </w:r>
      <w:r w:rsidRPr="0025628F">
        <w:rPr>
          <w:rFonts w:ascii="Garamond" w:hAnsi="Garamond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292C89" w:rsidRPr="0025628F" w:rsidTr="00C976E8">
        <w:trPr>
          <w:trHeight w:val="813"/>
        </w:trPr>
        <w:tc>
          <w:tcPr>
            <w:tcW w:w="10540" w:type="dxa"/>
          </w:tcPr>
          <w:p w:rsidR="00292C89" w:rsidRPr="00C976E8" w:rsidRDefault="00C976E8" w:rsidP="00C976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Conţinutul disciplinei este în concordanţă cu ceea ce se practică în alte centre universitare din ţară.  Pentru o mai bună adaptare la cerinţele pieţei muncii a conţinutului disciplinei s-au organizat discuţii şi întâlniri atât cu profesori de engleză din regiune.</w:t>
            </w:r>
          </w:p>
        </w:tc>
      </w:tr>
    </w:tbl>
    <w:p w:rsidR="00292C89" w:rsidRPr="0025628F" w:rsidRDefault="00292C89" w:rsidP="00292C89">
      <w:pPr>
        <w:spacing w:after="0" w:line="26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spacing w:after="0" w:line="26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spacing w:before="29" w:after="0" w:line="271" w:lineRule="exact"/>
        <w:ind w:left="213" w:right="-20"/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</w:pP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10. Eval</w:t>
      </w:r>
      <w:r w:rsidRPr="0025628F">
        <w:rPr>
          <w:rFonts w:ascii="Garamond" w:hAnsi="Garamond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a</w:t>
      </w:r>
      <w:r w:rsidRPr="0025628F">
        <w:rPr>
          <w:rFonts w:ascii="Garamond" w:hAnsi="Garamond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  <w:t>e</w:t>
      </w:r>
    </w:p>
    <w:p w:rsidR="00292C89" w:rsidRPr="0025628F" w:rsidRDefault="00292C89" w:rsidP="00292C89">
      <w:pPr>
        <w:spacing w:before="29" w:after="0" w:line="271" w:lineRule="exact"/>
        <w:ind w:left="213" w:right="-20"/>
        <w:rPr>
          <w:rFonts w:ascii="Garamond" w:hAnsi="Garamond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292C89" w:rsidRPr="0025628F" w:rsidTr="00AF7CFF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Tip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vi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10.1 Crite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ii de</w:t>
            </w:r>
          </w:p>
          <w:p w:rsidR="00292C89" w:rsidRPr="0025628F" w:rsidRDefault="00292C89" w:rsidP="00AF7CFF">
            <w:pPr>
              <w:spacing w:after="0" w:line="240" w:lineRule="auto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v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lua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10.2 Metode de 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v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lua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10.3 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P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ond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re din no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t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a</w:t>
            </w:r>
          </w:p>
          <w:p w:rsidR="00292C89" w:rsidRPr="0025628F" w:rsidRDefault="00292C89" w:rsidP="00AF7CFF">
            <w:pPr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fin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292C89" w:rsidRPr="0025628F" w:rsidTr="00AF7CFF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10.4 Cu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C89" w:rsidRPr="0025628F" w:rsidRDefault="00292C89" w:rsidP="00AF7CFF">
            <w:pPr>
              <w:spacing w:before="9" w:after="0" w:line="240" w:lineRule="auto"/>
              <w:ind w:left="105" w:right="85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40" w:lineRule="auto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</w:p>
        </w:tc>
      </w:tr>
      <w:tr w:rsidR="00292C89" w:rsidRPr="0025628F" w:rsidTr="00C976E8">
        <w:trPr>
          <w:trHeight w:val="16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10.5 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n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C89" w:rsidRPr="00C976E8" w:rsidRDefault="00292C89" w:rsidP="00C976E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C976E8">
              <w:rPr>
                <w:rFonts w:ascii="Times New Roman" w:hAnsi="Times New Roman" w:cs="Times New Roman"/>
                <w:lang w:val="ro-RO"/>
              </w:rPr>
              <w:t>Prestația în cadrul stagiului</w:t>
            </w:r>
          </w:p>
          <w:p w:rsidR="00C976E8" w:rsidRPr="00C976E8" w:rsidRDefault="00C976E8" w:rsidP="00C976E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C976E8">
              <w:rPr>
                <w:rFonts w:ascii="Times New Roman" w:hAnsi="Times New Roman" w:cs="Times New Roman"/>
                <w:lang w:val="ro-RO"/>
              </w:rPr>
              <w:t>Planificarea activităților didactice</w:t>
            </w:r>
          </w:p>
          <w:p w:rsidR="00C976E8" w:rsidRPr="0025628F" w:rsidRDefault="00C976E8" w:rsidP="00C976E8">
            <w:pPr>
              <w:pStyle w:val="NoSpacing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C976E8">
              <w:rPr>
                <w:rFonts w:ascii="Times New Roman" w:hAnsi="Times New Roman" w:cs="Times New Roman"/>
                <w:lang w:val="ro-RO"/>
              </w:rPr>
              <w:t>Realizarea activităților didactice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C89" w:rsidRPr="0025628F" w:rsidRDefault="00C976E8" w:rsidP="00AF7CFF">
            <w:pPr>
              <w:spacing w:after="0" w:line="240" w:lineRule="auto"/>
              <w:ind w:left="105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Prezentare portofoliu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C89" w:rsidRPr="0025628F" w:rsidRDefault="00453AB6" w:rsidP="00AF7CFF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100</w:t>
            </w:r>
            <w:r w:rsidR="00292C89"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%</w:t>
            </w:r>
          </w:p>
        </w:tc>
      </w:tr>
      <w:tr w:rsidR="00292C89" w:rsidRPr="0025628F" w:rsidTr="00AF7CFF">
        <w:trPr>
          <w:trHeight w:hRule="exact" w:val="94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89" w:rsidRPr="0025628F" w:rsidRDefault="00292C89" w:rsidP="00AF7CFF">
            <w:pPr>
              <w:spacing w:after="0" w:line="284" w:lineRule="exact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10.6 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tand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rd minim de p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f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o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man</w:t>
            </w:r>
            <w:r w:rsidRPr="0025628F">
              <w:rPr>
                <w:rFonts w:ascii="Garamond" w:hAnsi="Garamond" w:cs="Times New Roman"/>
                <w:spacing w:val="2"/>
                <w:sz w:val="24"/>
                <w:szCs w:val="24"/>
                <w:lang w:val="ro-RO"/>
              </w:rPr>
              <w:t>ţ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:rsidR="00292C89" w:rsidRPr="0025628F" w:rsidRDefault="00292C89" w:rsidP="00AF7CFF">
            <w:pPr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Realizarea punctuală a sarcinilor de proiectare şi evaluare a activităţilor instructiv-educative specifice în </w:t>
            </w:r>
          </w:p>
          <w:p w:rsidR="00292C89" w:rsidRPr="0025628F" w:rsidRDefault="00292C89" w:rsidP="00AF7CFF">
            <w:pPr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condiţii de autonomie restrânsă şi de asistenţă calificată </w:t>
            </w:r>
          </w:p>
        </w:tc>
      </w:tr>
    </w:tbl>
    <w:p w:rsidR="00292C89" w:rsidRPr="0025628F" w:rsidRDefault="00292C89" w:rsidP="00292C89">
      <w:pPr>
        <w:spacing w:before="5" w:after="0" w:line="200" w:lineRule="exact"/>
        <w:rPr>
          <w:rFonts w:ascii="Garamond" w:hAnsi="Garamond" w:cs="Times New Roman"/>
          <w:sz w:val="24"/>
          <w:szCs w:val="24"/>
          <w:lang w:val="ro-RO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4054"/>
        <w:gridCol w:w="3775"/>
      </w:tblGrid>
      <w:tr w:rsidR="00292C89" w:rsidRPr="0025628F" w:rsidTr="00282FE1">
        <w:trPr>
          <w:trHeight w:hRule="exact" w:val="769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92C89" w:rsidRPr="0025628F" w:rsidRDefault="00292C89" w:rsidP="00AF7CFF">
            <w:pPr>
              <w:spacing w:before="69"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292C89" w:rsidRPr="0025628F" w:rsidRDefault="00292C89" w:rsidP="00AF7CFF">
            <w:pPr>
              <w:spacing w:before="69" w:after="0" w:line="240" w:lineRule="auto"/>
              <w:ind w:left="667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mnătu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a t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tu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l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rului de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u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92C89" w:rsidRPr="0025628F" w:rsidRDefault="00292C89" w:rsidP="00AF7CFF">
            <w:pPr>
              <w:spacing w:before="69" w:after="0" w:line="240" w:lineRule="auto"/>
              <w:ind w:left="413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S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e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mnătu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r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a t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i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tu</w:t>
            </w:r>
            <w:r w:rsidRPr="0025628F">
              <w:rPr>
                <w:rFonts w:ascii="Garamond" w:hAnsi="Garamond" w:cs="Times New Roman"/>
                <w:spacing w:val="1"/>
                <w:sz w:val="24"/>
                <w:szCs w:val="24"/>
                <w:lang w:val="ro-RO"/>
              </w:rPr>
              <w:t>l</w:t>
            </w:r>
            <w:r w:rsidRPr="0025628F">
              <w:rPr>
                <w:rFonts w:ascii="Garamond" w:hAnsi="Garamond" w:cs="Times New Roman"/>
                <w:spacing w:val="-1"/>
                <w:sz w:val="24"/>
                <w:szCs w:val="24"/>
                <w:lang w:val="ro-RO"/>
              </w:rPr>
              <w:t>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292C89" w:rsidRPr="0025628F" w:rsidTr="00282FE1">
        <w:trPr>
          <w:trHeight w:hRule="exact" w:val="769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92C89" w:rsidRPr="0025628F" w:rsidRDefault="00292C89" w:rsidP="00C976E8">
            <w:pPr>
              <w:spacing w:after="0" w:line="240" w:lineRule="auto"/>
              <w:ind w:left="40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292C89" w:rsidRPr="0025628F" w:rsidRDefault="00292C89" w:rsidP="00AF7CFF">
            <w:pPr>
              <w:spacing w:before="5" w:after="0" w:line="120" w:lineRule="exact"/>
              <w:rPr>
                <w:rFonts w:ascii="Garamond" w:hAnsi="Garamond"/>
                <w:sz w:val="24"/>
                <w:szCs w:val="24"/>
                <w:lang w:val="ro-RO"/>
              </w:rPr>
            </w:pPr>
          </w:p>
          <w:p w:rsidR="00292C89" w:rsidRPr="0025628F" w:rsidRDefault="00292C89" w:rsidP="00AF7CFF">
            <w:pPr>
              <w:spacing w:after="0" w:line="240" w:lineRule="auto"/>
              <w:ind w:left="609"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92C89" w:rsidRPr="0025628F" w:rsidRDefault="00292C89" w:rsidP="00AF7CFF">
            <w:pPr>
              <w:spacing w:after="0" w:line="240" w:lineRule="auto"/>
              <w:ind w:right="-20"/>
              <w:rPr>
                <w:rFonts w:ascii="Garamond" w:hAnsi="Garamond" w:cs="Times New Roman"/>
                <w:sz w:val="24"/>
                <w:szCs w:val="24"/>
                <w:lang w:val="ro-RO"/>
              </w:rPr>
            </w:pP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         </w:t>
            </w:r>
            <w:r>
              <w:rPr>
                <w:rFonts w:ascii="Garamond" w:hAnsi="Garamond" w:cs="Times New Roman"/>
                <w:sz w:val="24"/>
                <w:szCs w:val="24"/>
                <w:lang w:val="ro-RO"/>
              </w:rPr>
              <w:t>Dr. Borbely Iuliana</w:t>
            </w:r>
            <w:r w:rsidRPr="0025628F">
              <w:rPr>
                <w:rFonts w:ascii="Garamond" w:hAnsi="Garamond" w:cs="Times New Roman"/>
                <w:sz w:val="24"/>
                <w:szCs w:val="24"/>
                <w:lang w:val="ro-RO"/>
              </w:rPr>
              <w:t xml:space="preserve">       </w:t>
            </w:r>
          </w:p>
        </w:tc>
      </w:tr>
    </w:tbl>
    <w:p w:rsidR="00292C89" w:rsidRPr="0025628F" w:rsidRDefault="00292C89" w:rsidP="00292C89">
      <w:pPr>
        <w:spacing w:before="4" w:after="0" w:line="10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spacing w:after="0" w:line="20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spacing w:after="0" w:line="20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spacing w:after="0" w:line="20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tabs>
          <w:tab w:val="left" w:pos="6380"/>
        </w:tabs>
        <w:spacing w:before="29" w:after="0" w:line="240" w:lineRule="auto"/>
        <w:ind w:left="213" w:right="-20"/>
        <w:rPr>
          <w:rFonts w:ascii="Garamond" w:hAnsi="Garamond" w:cs="Times New Roman"/>
          <w:sz w:val="24"/>
          <w:szCs w:val="24"/>
          <w:lang w:val="ro-RO"/>
        </w:rPr>
      </w:pPr>
      <w:r w:rsidRPr="0025628F">
        <w:rPr>
          <w:rFonts w:ascii="Garamond" w:hAnsi="Garamond" w:cs="Times New Roman"/>
          <w:sz w:val="24"/>
          <w:szCs w:val="24"/>
          <w:lang w:val="ro-RO"/>
        </w:rPr>
        <w:tab/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S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sz w:val="24"/>
          <w:szCs w:val="24"/>
          <w:lang w:val="ro-RO"/>
        </w:rPr>
        <w:t>mnătu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sz w:val="24"/>
          <w:szCs w:val="24"/>
          <w:lang w:val="ro-RO"/>
        </w:rPr>
        <w:t>a dir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c</w:t>
      </w:r>
      <w:r w:rsidRPr="0025628F">
        <w:rPr>
          <w:rFonts w:ascii="Garamond" w:hAnsi="Garamond" w:cs="Times New Roman"/>
          <w:sz w:val="24"/>
          <w:szCs w:val="24"/>
          <w:lang w:val="ro-RO"/>
        </w:rPr>
        <w:t>torului de d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sz w:val="24"/>
          <w:szCs w:val="24"/>
          <w:lang w:val="ro-RO"/>
        </w:rPr>
        <w:t>p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a</w:t>
      </w:r>
      <w:r w:rsidRPr="0025628F">
        <w:rPr>
          <w:rFonts w:ascii="Garamond" w:hAnsi="Garamond" w:cs="Times New Roman"/>
          <w:sz w:val="24"/>
          <w:szCs w:val="24"/>
          <w:lang w:val="ro-RO"/>
        </w:rPr>
        <w:t>r</w:t>
      </w:r>
      <w:r w:rsidRPr="0025628F">
        <w:rPr>
          <w:rFonts w:ascii="Garamond" w:hAnsi="Garamond" w:cs="Times New Roman"/>
          <w:spacing w:val="1"/>
          <w:sz w:val="24"/>
          <w:szCs w:val="24"/>
          <w:lang w:val="ro-RO"/>
        </w:rPr>
        <w:t>t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a</w:t>
      </w:r>
      <w:r w:rsidRPr="0025628F">
        <w:rPr>
          <w:rFonts w:ascii="Garamond" w:hAnsi="Garamond" w:cs="Times New Roman"/>
          <w:spacing w:val="3"/>
          <w:sz w:val="24"/>
          <w:szCs w:val="24"/>
          <w:lang w:val="ro-RO"/>
        </w:rPr>
        <w:t>m</w:t>
      </w:r>
      <w:r w:rsidRPr="0025628F">
        <w:rPr>
          <w:rFonts w:ascii="Garamond" w:hAnsi="Garamond" w:cs="Times New Roman"/>
          <w:spacing w:val="-1"/>
          <w:sz w:val="24"/>
          <w:szCs w:val="24"/>
          <w:lang w:val="ro-RO"/>
        </w:rPr>
        <w:t>e</w:t>
      </w:r>
      <w:r w:rsidRPr="0025628F">
        <w:rPr>
          <w:rFonts w:ascii="Garamond" w:hAnsi="Garamond" w:cs="Times New Roman"/>
          <w:sz w:val="24"/>
          <w:szCs w:val="24"/>
          <w:lang w:val="ro-RO"/>
        </w:rPr>
        <w:t>nt</w:t>
      </w:r>
    </w:p>
    <w:p w:rsidR="00292C89" w:rsidRPr="0025628F" w:rsidRDefault="00292C89" w:rsidP="00292C89">
      <w:pPr>
        <w:spacing w:before="16" w:after="0" w:line="260" w:lineRule="exact"/>
        <w:rPr>
          <w:rFonts w:ascii="Garamond" w:hAnsi="Garamond" w:cs="Times New Roman"/>
          <w:sz w:val="24"/>
          <w:szCs w:val="24"/>
          <w:lang w:val="ro-RO"/>
        </w:rPr>
      </w:pPr>
    </w:p>
    <w:p w:rsidR="00292C89" w:rsidRPr="0025628F" w:rsidRDefault="00292C89" w:rsidP="00292C89">
      <w:pPr>
        <w:tabs>
          <w:tab w:val="left" w:pos="6860"/>
        </w:tabs>
        <w:spacing w:after="0" w:line="240" w:lineRule="auto"/>
        <w:ind w:left="213" w:right="-20"/>
        <w:rPr>
          <w:rFonts w:ascii="Garamond" w:hAnsi="Garamond" w:cs="Times New Roman"/>
          <w:sz w:val="24"/>
          <w:szCs w:val="24"/>
          <w:lang w:val="ro-RO"/>
        </w:rPr>
      </w:pPr>
      <w:bookmarkStart w:id="0" w:name="_GoBack"/>
      <w:bookmarkEnd w:id="0"/>
      <w:r w:rsidRPr="0025628F">
        <w:rPr>
          <w:rFonts w:ascii="Garamond" w:hAnsi="Garamond" w:cs="Times New Roman"/>
          <w:sz w:val="24"/>
          <w:szCs w:val="24"/>
          <w:lang w:val="ro-RO"/>
        </w:rPr>
        <w:tab/>
      </w:r>
      <w:r w:rsidRPr="0025628F">
        <w:rPr>
          <w:rFonts w:ascii="Garamond" w:hAnsi="Garamond" w:cs="Times New Roman"/>
          <w:sz w:val="24"/>
          <w:szCs w:val="24"/>
          <w:lang w:val="ro-RO"/>
        </w:rPr>
        <w:tab/>
      </w:r>
      <w:r w:rsidR="007D5BDF" w:rsidRPr="0025628F">
        <w:rPr>
          <w:rFonts w:ascii="Garamond" w:hAnsi="Garamond" w:cs="Times New Roman"/>
          <w:sz w:val="24"/>
          <w:szCs w:val="24"/>
          <w:lang w:val="ro-RO"/>
        </w:rPr>
        <w:t xml:space="preserve">         </w:t>
      </w:r>
      <w:r w:rsidR="007D5BDF">
        <w:rPr>
          <w:rFonts w:ascii="Garamond" w:hAnsi="Garamond" w:cs="Times New Roman"/>
          <w:sz w:val="24"/>
          <w:szCs w:val="24"/>
          <w:lang w:val="ro-RO"/>
        </w:rPr>
        <w:t>Dr. Borbely Iuliana</w:t>
      </w:r>
      <w:r w:rsidR="007D5BDF" w:rsidRPr="0025628F">
        <w:rPr>
          <w:rFonts w:ascii="Garamond" w:hAnsi="Garamond" w:cs="Times New Roman"/>
          <w:sz w:val="24"/>
          <w:szCs w:val="24"/>
          <w:lang w:val="ro-RO"/>
        </w:rPr>
        <w:t xml:space="preserve">       </w:t>
      </w:r>
      <w:r w:rsidRPr="0025628F">
        <w:rPr>
          <w:rFonts w:ascii="Garamond" w:hAnsi="Garamond" w:cs="Times New Roman"/>
          <w:sz w:val="24"/>
          <w:szCs w:val="24"/>
          <w:lang w:val="ro-RO"/>
        </w:rPr>
        <w:tab/>
      </w:r>
    </w:p>
    <w:p w:rsidR="00913299" w:rsidRDefault="00913299"/>
    <w:sectPr w:rsidR="00913299" w:rsidSect="001B43FF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" w15:restartNumberingAfterBreak="0">
    <w:nsid w:val="2A2E6A36"/>
    <w:multiLevelType w:val="hybridMultilevel"/>
    <w:tmpl w:val="FFE45F98"/>
    <w:lvl w:ilvl="0" w:tplc="E34C65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9"/>
    <w:rsid w:val="00282FE1"/>
    <w:rsid w:val="00292C89"/>
    <w:rsid w:val="00453AB6"/>
    <w:rsid w:val="004A75A9"/>
    <w:rsid w:val="006615F3"/>
    <w:rsid w:val="00792E1B"/>
    <w:rsid w:val="007D5BDF"/>
    <w:rsid w:val="00913299"/>
    <w:rsid w:val="009A4123"/>
    <w:rsid w:val="00C976E8"/>
    <w:rsid w:val="00E03CD5"/>
    <w:rsid w:val="00E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66750-F32C-4B4C-8DA3-3480824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89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C89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A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97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9A4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ed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</dc:creator>
  <cp:lastModifiedBy>Iuliana Borbely</cp:lastModifiedBy>
  <cp:revision>5</cp:revision>
  <dcterms:created xsi:type="dcterms:W3CDTF">2018-09-25T09:56:00Z</dcterms:created>
  <dcterms:modified xsi:type="dcterms:W3CDTF">2018-11-06T09:33:00Z</dcterms:modified>
</cp:coreProperties>
</file>